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80" w:rsidRPr="00964ED6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964ED6">
        <w:rPr>
          <w:rFonts w:ascii="Liberation Serif" w:hAnsi="Liberation Serif"/>
          <w:sz w:val="24"/>
          <w:szCs w:val="24"/>
        </w:rPr>
        <w:t>Приложение</w:t>
      </w:r>
    </w:p>
    <w:p w:rsidR="00640380" w:rsidRPr="00964ED6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964ED6">
        <w:rPr>
          <w:rFonts w:ascii="Liberation Serif" w:hAnsi="Liberation Serif"/>
          <w:sz w:val="24"/>
          <w:szCs w:val="24"/>
        </w:rPr>
        <w:t>к приказу МКУ «УО ГО Верхняя Пышма»</w:t>
      </w:r>
    </w:p>
    <w:p w:rsidR="00640380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964ED6">
        <w:rPr>
          <w:rFonts w:ascii="Liberation Serif" w:hAnsi="Liberation Serif"/>
          <w:sz w:val="24"/>
          <w:szCs w:val="24"/>
        </w:rPr>
        <w:t>от _____________№_____</w:t>
      </w:r>
    </w:p>
    <w:p w:rsidR="00640380" w:rsidRDefault="00640380" w:rsidP="00640380">
      <w:pPr>
        <w:spacing w:after="0"/>
        <w:jc w:val="right"/>
        <w:rPr>
          <w:rFonts w:ascii="Liberation Serif" w:hAnsi="Liberation Serif"/>
          <w:sz w:val="24"/>
          <w:szCs w:val="24"/>
        </w:rPr>
      </w:pPr>
    </w:p>
    <w:p w:rsidR="00640380" w:rsidRPr="00E00FC2" w:rsidRDefault="00E00FC2" w:rsidP="00640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00FC2">
        <w:rPr>
          <w:rFonts w:ascii="Times New Roman" w:hAnsi="Times New Roman" w:cs="Times New Roman"/>
          <w:b/>
          <w:sz w:val="24"/>
          <w:szCs w:val="24"/>
        </w:rPr>
        <w:t>тчет</w:t>
      </w:r>
    </w:p>
    <w:p w:rsidR="00640380" w:rsidRPr="00F04B15" w:rsidRDefault="00E00FC2" w:rsidP="0064038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00FC2">
        <w:rPr>
          <w:rFonts w:ascii="Times New Roman" w:hAnsi="Times New Roman" w:cs="Times New Roman"/>
          <w:b/>
          <w:sz w:val="24"/>
          <w:szCs w:val="24"/>
        </w:rPr>
        <w:t>о реализации</w:t>
      </w:r>
      <w:r>
        <w:rPr>
          <w:b/>
          <w:sz w:val="24"/>
          <w:szCs w:val="24"/>
        </w:rPr>
        <w:t xml:space="preserve"> </w:t>
      </w:r>
      <w:r w:rsidR="00640380" w:rsidRPr="00F04B15">
        <w:rPr>
          <w:rFonts w:ascii="Liberation Serif" w:hAnsi="Liberation Serif"/>
          <w:b/>
          <w:sz w:val="24"/>
          <w:szCs w:val="24"/>
        </w:rPr>
        <w:t>мероприятий по обеспечению комплексной безопасности и охр</w:t>
      </w:r>
      <w:r>
        <w:rPr>
          <w:rFonts w:ascii="Liberation Serif" w:hAnsi="Liberation Serif"/>
          <w:b/>
          <w:sz w:val="24"/>
          <w:szCs w:val="24"/>
        </w:rPr>
        <w:t xml:space="preserve">аны труда в </w:t>
      </w:r>
      <w:r w:rsidRPr="00E00FC2">
        <w:rPr>
          <w:rFonts w:ascii="Times New Roman" w:hAnsi="Times New Roman" w:cs="Times New Roman"/>
          <w:b/>
          <w:sz w:val="24"/>
          <w:szCs w:val="24"/>
        </w:rPr>
        <w:t>МАОУ «СОШ № 24»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 w:rsidR="00640380">
        <w:rPr>
          <w:rFonts w:ascii="Liberation Serif" w:hAnsi="Liberation Serif"/>
          <w:b/>
          <w:sz w:val="24"/>
          <w:szCs w:val="24"/>
        </w:rPr>
        <w:t>а 202</w:t>
      </w:r>
      <w:r w:rsidR="00B50A1C">
        <w:rPr>
          <w:rFonts w:ascii="Liberation Serif" w:hAnsi="Liberation Serif"/>
          <w:b/>
          <w:sz w:val="24"/>
          <w:szCs w:val="24"/>
        </w:rPr>
        <w:t>4</w:t>
      </w:r>
      <w:r w:rsidR="00640380" w:rsidRPr="00F04B15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640380" w:rsidRPr="00F04B15" w:rsidRDefault="00640380" w:rsidP="0064038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53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6066"/>
        <w:gridCol w:w="2127"/>
        <w:gridCol w:w="2976"/>
        <w:gridCol w:w="3261"/>
      </w:tblGrid>
      <w:tr w:rsidR="00640380" w:rsidRPr="00964ED6" w:rsidTr="00135ECB">
        <w:trPr>
          <w:trHeight w:val="24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</w:p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</w:t>
            </w:r>
          </w:p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выполнении мероприятия*</w:t>
            </w:r>
          </w:p>
        </w:tc>
      </w:tr>
      <w:tr w:rsidR="00640380" w:rsidRPr="00964ED6" w:rsidTr="00135ECB">
        <w:trPr>
          <w:trHeight w:val="869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Статистические сведения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Информационно-аналитические сведения</w:t>
            </w:r>
          </w:p>
        </w:tc>
      </w:tr>
    </w:tbl>
    <w:p w:rsidR="00640380" w:rsidRPr="00964ED6" w:rsidRDefault="00640380" w:rsidP="00640380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3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6066"/>
        <w:gridCol w:w="2127"/>
        <w:gridCol w:w="2976"/>
        <w:gridCol w:w="3261"/>
      </w:tblGrid>
      <w:tr w:rsidR="00640380" w:rsidRPr="00964ED6" w:rsidTr="001B4834">
        <w:trPr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640380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64038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Разработка, согласование, утверждение и корректировка деклараций пожарной безопасности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года,</w:t>
            </w:r>
          </w:p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E00FC2" w:rsidRDefault="00E00FC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вводом в эксплуатацию  новой школы планируется обновление Декларации</w:t>
            </w:r>
            <w:r w:rsidRPr="00E00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 году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Оценка состояния первичных средств пожаротушения,</w:t>
            </w:r>
            <w:r w:rsidR="00B50A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индивидуальной защиту органов дыхания и зрения человека от опасных факторов пожара,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E00FC2" w:rsidRDefault="00E00FC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Реализация мероприятий по приведению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в соответствие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правилами и требова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ниями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пожарной безопасности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устранению нарушений и недостатков, выявленных надзорными органами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386007" w:rsidRDefault="00386007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реализуются в соответствии с требованиями пожарной безопасности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учебных эвакуационных тренировок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учреждениях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гражданской обороне и защите от чрезвычайных ситуаций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не реже 1 раза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полугодие,</w:t>
            </w:r>
          </w:p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День защиты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740864" w:rsidRDefault="004B7A81" w:rsidP="004B7A8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12.02.2024,</w:t>
            </w:r>
            <w:r w:rsidR="00740864" w:rsidRPr="0074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инструктажей персонала по вопросам обеспечения пожарной безопасности, действий при возникновении чрезвычайных ситуаций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740864" w:rsidRDefault="0074086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проводятся в установленные сроки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занятий среди обучающихся по вопросам обеспечения пожарной безопасности в пожароопасный сезон, проведения мероприятий </w:t>
            </w:r>
            <w:r w:rsidR="00852B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предупреждению лесных и торфяных пожаров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B50A1C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740864" w:rsidRDefault="00740864" w:rsidP="0074086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проведений занятий проведены в</w:t>
            </w:r>
            <w:r w:rsidRPr="0074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планом воспитательных мероприятий и рабочей программой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A81" w:rsidRPr="004B7A81" w:rsidRDefault="007D7AB4" w:rsidP="004B7A8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под эгидой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ОНДиПР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 Верхняя Пышма ГО Среднеуральск «День рождения огнетушителя!»</w:t>
            </w:r>
            <w:r w:rsidR="004B7A81">
              <w:rPr>
                <w:rFonts w:ascii="Times New Roman" w:hAnsi="Times New Roman"/>
                <w:sz w:val="24"/>
                <w:szCs w:val="24"/>
              </w:rPr>
              <w:t>;</w:t>
            </w:r>
            <w:r w:rsidR="004B7A81">
              <w:t xml:space="preserve"> </w:t>
            </w:r>
            <w:r w:rsidR="004B7A81" w:rsidRPr="004B7A81">
              <w:rPr>
                <w:rFonts w:ascii="Times New Roman" w:hAnsi="Times New Roman"/>
                <w:sz w:val="24"/>
                <w:szCs w:val="24"/>
              </w:rPr>
              <w:t>Игровые инструктажи по правилам пожарной безопасности с просмотром мультфильмов «Путаница» и «Аркадий Паровозов».</w:t>
            </w:r>
            <w:r w:rsidR="004B7A81" w:rsidRPr="004B7A81">
              <w:rPr>
                <w:rFonts w:ascii="Times New Roman" w:hAnsi="Times New Roman"/>
                <w:sz w:val="24"/>
                <w:szCs w:val="24"/>
              </w:rPr>
              <w:tab/>
              <w:t>2 – 3 классы</w:t>
            </w:r>
          </w:p>
          <w:p w:rsidR="00640380" w:rsidRPr="00964ED6" w:rsidRDefault="004B7A81" w:rsidP="004B7A8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1">
              <w:rPr>
                <w:rFonts w:ascii="Times New Roman" w:hAnsi="Times New Roman"/>
                <w:sz w:val="24"/>
                <w:szCs w:val="24"/>
              </w:rPr>
              <w:t>45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0380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852BBC" w:rsidP="00852BB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2</w:t>
            </w: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Антитеррористическая защищенность, противодействие идеологии терроризма</w:t>
            </w:r>
          </w:p>
        </w:tc>
      </w:tr>
      <w:tr w:rsidR="00640380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852BBC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640380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Актуализация паспорта безопасности объектов (территорий)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6A109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года,</w:t>
            </w:r>
          </w:p>
          <w:p w:rsidR="00640380" w:rsidRPr="00964ED6" w:rsidRDefault="006A1092" w:rsidP="006A109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370121" w:rsidRDefault="0074086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Паспорта безопасности проведена в </w:t>
            </w:r>
            <w:r w:rsidR="0037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сентябре 2024г.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380" w:rsidRPr="00964ED6" w:rsidRDefault="00640380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Реализация мероприятий по антитеррористической защищенности объектов (территорий):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 воспрепятствование неправомерному проникновению на объекты (территории);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 выявление потенциальных нарушителей, выявленных на объектах (территориях) проп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ускного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режимов, и (или) признаков подготовки или совершения террористического акта;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 пресечение попыток совершения террористических актов на объектах (территориях);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 минимизация возможных последствий совершения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террористических ак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тов на объектах (территориях)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ликвидация угрозы их совершения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постоянно,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планами-графиками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Принятие мер по обеспечению инженерно-технической </w:t>
            </w:r>
            <w:proofErr w:type="spell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физической защиты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 оборудование и обеспечение функционирования кнопок тревожной сигнализации (экстренного вызова);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 установка и ремонт ограждения территории;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 установка и обеспечение функционирования систем охранной сигнализации;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 установка и обеспечение функционирования систем видеонаблюдения;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5) установка и функционирование систем контроля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управления доступом;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6) организация физической охраны зданий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территорий;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7) установка и обеспечение функционирования системы оповещения;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8) установка и ремонт освещения зданий и территорий;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9) выполнение иных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постоянно,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планами-графиками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1).Кнопка тревожной сигнализации  установлена и функционирует.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2.Территория ограждена.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Охранная сигнализация работает.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4.Видеонаблюдение в наличии, функционирует.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5.СКУД имеется, функционирует.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6.Физическая охрана здания обеспечена: ЧОП «Сатурн». Сторожа.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7.Оповещение работает, исправно.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Внутреннее и наружное освещение исправно.</w:t>
            </w:r>
          </w:p>
          <w:p w:rsidR="00370121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121" w:rsidRPr="00964ED6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C1F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Реализация мероприятий по приведению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в соответствие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правилами и требованиями антитеррористической защищенности, устранению нарушений и недостатков, выявленных надзорными органами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AF4BA3" w:rsidRDefault="00AF4BA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реализуются. Нарушений не выявлено.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проверок на объектах (территориях) требований к анти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террористической защищенности,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также разработанных в соответствии с ними организационн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о-распорядительных документов,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составлением актов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ежеквартально,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период подготовки к новому учебному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740864" w:rsidRDefault="0074086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25.11.2024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учебных эвакуационных тренировок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образовательных организациях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защищенности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 реже 1 раза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полугодие,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День защиты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AF4BA3" w:rsidRDefault="00AF4BA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08.04.2024, 21.10.2024, 25.11.2024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согласования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проведения государственных праздников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позднее,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 за 7 дней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обучения, проведение инструктажей персонала по вопросам обеспечения антитеррористической защищенности объектов (территорий), противодействия терроризму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7012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проводится своевременно согласно графику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8C1F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ведение Месячника безопасности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учреждениях, направление отчета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проведенных мероприятиях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C4081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0C6D4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мероприятий, приуроченных Дню солидарности в борьбе с терроризмом, направление отчета о проведенных мероприятиях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FC4081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4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0C6D4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0C6D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учреждениях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мероприятий с привлечением сотрудни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ков правоохранительных органов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представителей общественных организаций, направленных на предупреждение распространения террористических идей среди молодежи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B14D1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0C6D4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на базе библиотек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использованием литературы 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антитеррористической тематике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4B7A8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="003701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сполнено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A81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онлайн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A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7A81">
              <w:rPr>
                <w:rFonts w:ascii="Times New Roman" w:hAnsi="Times New Roman" w:cs="Times New Roman"/>
                <w:sz w:val="24"/>
                <w:szCs w:val="24"/>
              </w:rPr>
              <w:t>еминаре против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чел.)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C2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участия обучающихся</w:t>
            </w:r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общеобразовательных учреждений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областном конкурсе творческих работ по вопросам предупреждения экстремизма и терроризма среди обучающихся</w:t>
            </w:r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студентов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«Правила жизни»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 - 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C2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 подведомственных образовательных учреждений в период летнего отдыха и оздоровления детей (с привлечением уполномоченных территориальных органов </w:t>
            </w:r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федеральных органов исполнительной власти)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Default="004B0B27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2B" w:rsidRPr="00964ED6" w:rsidRDefault="008D7C2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340716" w:rsidP="000073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3</w:t>
            </w:r>
            <w:r w:rsidR="006A1092"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 Санитарно-эпидемиологическая безопасность</w:t>
            </w: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4B0B27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6A1092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мониторинга санитарно-эпидемиологической безопасности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подведомственных образовательных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70671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Default="004B0B27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770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Pr="00BA68DC" w:rsidRDefault="00BA68DC" w:rsidP="000073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</w:t>
            </w:r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4B0B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соблюде</w:t>
            </w:r>
            <w:r w:rsidR="000073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нием выполнения санитарно-противоэпидемических требований по профилактике инфекционных заболеваний в подведомственных образовательных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Pr="00964ED6" w:rsidRDefault="00BA68DC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71" w:rsidRPr="00964ED6" w:rsidRDefault="00770671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A1092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контроля по исполнению совместного приказа Министерства здравоохранения Свердловской области и Министерства образования от 03.08.2017 № 1325-п/05.09.2017 № 292-И «О минимизации рисков инфекционных заболеваний в образовател</w:t>
            </w:r>
            <w:r w:rsidR="000073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ьных (оздоровительных) организац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иях Свердловской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092" w:rsidRPr="00964ED6" w:rsidRDefault="006A1092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Реализация мероприятий по приведению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образовательных учреждений 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санитарными правилами и нормами, устранению нарушений санитарного законодательства,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выявленных надзорными органами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 течение года,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  <w:r w:rsidR="000073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роведение оценки организации медицинского обслуживания в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образовательных   учреждениях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подг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отовка и направление информации 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медицинском обслуживании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профессиональной санитарно-гигиенической подготовки и аттестации сотрудников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санитарно-гигиенического всеобуча обучающихся и их родителей (законных представителей)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E517C5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 чел.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мероприятий по профилактике инфекционных и неинфекционных заболеваний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 проведена вакцинация. 100 % охват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DE46D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своевременного проведения профилактических медицинских осмотров, диспансеризации, вакцинации обучающихся и работников 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3036C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года,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утвержденными планами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Исполнено, </w:t>
            </w:r>
            <w:r w:rsidR="009C62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март 2024г.,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36C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36C" w:rsidRPr="007F3C95" w:rsidRDefault="0013036C" w:rsidP="000073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 w:rsidR="00007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 4. Профилактика травматизма</w:t>
            </w: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0073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0073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ревизии технического состояния спортивного оборудования в спортивных залах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на площадках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благоустройство территорий и спортивных площадок, ограждение участков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15 августа,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Разработка и корректировка планов (программ)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по профилактике детского травматизма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подведомственных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тельных учреждениях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0073F8" w:rsidP="0013036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  <w:r w:rsidR="00DE46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информационных писем по вопросам профилактики детского травматизма в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32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Анализ состояния травматизма детей и подростков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во время образовательного процесса</w:t>
            </w:r>
            <w:r w:rsidR="00BD22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своевременное принятие мер по устранению причин и условий, представляющих опасность для жизни и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E517C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0073F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BD22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мероприятий в рамках внеурочной деятельности, направленных на профилактику травматизма и</w:t>
            </w:r>
            <w:r w:rsidR="003378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случаев гибели несовершеннолетних, в том числе с учетом сезонной специфики</w:t>
            </w:r>
          </w:p>
          <w:p w:rsidR="00337883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E46DB" w:rsidRPr="00964ED6" w:rsidRDefault="00DE46DB" w:rsidP="0033788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BD22A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евраль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AB5ABA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</w:rPr>
              <w:t>ознакомительная</w:t>
            </w:r>
            <w:r w:rsidRPr="007D7AB4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экскурсия по пешеходным перекрёсткам в районе школы</w:t>
            </w:r>
            <w:r w:rsidRPr="007D7AB4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для учеников 1 классов;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практические занятия «Как вести себя в общественном месте»,</w:t>
            </w:r>
            <w:r w:rsidRPr="007D7AB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осторожен!»,</w:t>
            </w:r>
            <w:r w:rsidRPr="007D7AB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вести себя в автотранспорте»,</w:t>
            </w:r>
            <w:r w:rsidRPr="007D7AB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велосипеда»;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конкурсы рисунков: «Дорога в школу», «Дорога глазами детей», «Безопасность дорожного движения»; 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и соревнования на знания ПДД;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просмотр</w:t>
            </w:r>
            <w:r w:rsidRPr="007D7AB4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видеофильма</w:t>
            </w:r>
            <w:r w:rsidRPr="007D7AB4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«Пристегнись»;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</w:t>
            </w:r>
            <w:r w:rsidRPr="007D7AB4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</w:t>
            </w:r>
            <w:r w:rsidRPr="007D7AB4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7D7AB4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ПДД»;</w:t>
            </w:r>
          </w:p>
          <w:p w:rsidR="007D7AB4" w:rsidRPr="007D7AB4" w:rsidRDefault="007D7AB4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акции «Засветись», «Пристегнись», «Соблюдаем правила ДДБ».</w:t>
            </w:r>
          </w:p>
          <w:p w:rsidR="007D7AB4" w:rsidRPr="00FF139D" w:rsidRDefault="007D7AB4" w:rsidP="00FF139D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</w:rPr>
              <w:lastRenderedPageBreak/>
              <w:t>Силами</w:t>
            </w:r>
            <w:r w:rsidRPr="007D7AB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ребя</w:t>
            </w:r>
            <w:proofErr w:type="gramStart"/>
            <w:r w:rsidRPr="007D7AB4">
              <w:rPr>
                <w:rFonts w:ascii="Times New Roman" w:eastAsia="Times New Roman" w:hAnsi="Times New Roman" w:cs="Times New Roman"/>
                <w:sz w:val="24"/>
              </w:rPr>
              <w:t>т-</w:t>
            </w:r>
            <w:proofErr w:type="gramEnd"/>
            <w:r w:rsidRPr="007D7AB4">
              <w:rPr>
                <w:rFonts w:ascii="Times New Roman" w:eastAsia="Times New Roman" w:hAnsi="Times New Roman" w:cs="Times New Roman"/>
                <w:sz w:val="24"/>
              </w:rPr>
              <w:t xml:space="preserve"> членов отряда ЮИД</w:t>
            </w:r>
            <w:r w:rsidRPr="007D7AB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оформлены</w:t>
            </w:r>
            <w:r w:rsidRPr="007D7AB4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книжные</w:t>
            </w:r>
            <w:r w:rsidRPr="007D7AB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7D7AB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D7AB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библиотеке</w:t>
            </w:r>
            <w:r w:rsidRPr="007D7AB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«Осторожно,</w:t>
            </w:r>
            <w:r w:rsidRPr="007D7AB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pacing w:val="-2"/>
                <w:sz w:val="24"/>
              </w:rPr>
              <w:t>дорога!»;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 xml:space="preserve"> обновлены</w:t>
            </w:r>
            <w:r w:rsidRPr="007D7AB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D7AB4">
              <w:rPr>
                <w:rFonts w:ascii="Times New Roman" w:eastAsia="Times New Roman" w:hAnsi="Times New Roman" w:cs="Times New Roman"/>
                <w:sz w:val="24"/>
              </w:rPr>
              <w:t>уголки</w:t>
            </w:r>
            <w:r w:rsidRPr="007D7AB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безопасности;</w:t>
            </w:r>
            <w:r w:rsidR="00FF139D">
              <w:t xml:space="preserve"> </w:t>
            </w:r>
            <w:r w:rsid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>у</w:t>
            </w:r>
            <w:r w:rsidR="00FF139D" w:rsidRP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>ч</w:t>
            </w:r>
            <w:r w:rsid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>астие в акции «Письмо водителю»2 – 11 кл.,</w:t>
            </w:r>
            <w:r w:rsidR="00FF139D" w:rsidRP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>215 учащихс</w:t>
            </w:r>
            <w:r w:rsidR="00FF139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я; </w:t>
            </w:r>
            <w:r w:rsidR="00FF139D"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с учащимися на темы: </w:t>
            </w:r>
            <w:r w:rsidR="00FF139D" w:rsidRPr="00FF13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«Безопасность во время зимних каникул», «Правила поведения зимой», «Осторожно гололед», «Пожарная безопасность», «Правила дорожной безопасности», «Дорожная ловушка», «Осторожно тонкий лед», «Оказание помощи пострадавшим на льду</w:t>
            </w:r>
            <w:r w:rsidR="00FF13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«Первая помощь и самопомощь»</w:t>
            </w:r>
            <w:proofErr w:type="gramStart"/>
            <w:r w:rsidR="00FF13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FF13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охват 295 чел.</w:t>
            </w:r>
          </w:p>
          <w:p w:rsidR="00FF139D" w:rsidRPr="007D7AB4" w:rsidRDefault="00FF139D" w:rsidP="007D7AB4">
            <w:pPr>
              <w:widowControl w:val="0"/>
              <w:autoSpaceDE w:val="0"/>
              <w:autoSpaceDN w:val="0"/>
              <w:spacing w:after="0" w:line="240" w:lineRule="auto"/>
              <w:ind w:right="11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37883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Осуществление контроля за своевременным расследованием  и учетом несчастных случаев с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подведомственных образовательных учреждениях, выполнением мероприятий по устранению причин, вызвавших несчастный случай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Pr="00AB5ABA" w:rsidRDefault="009C624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83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33788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3378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Представление в Министерство образования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статистической отчетности по травматизму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</w:t>
            </w:r>
            <w:r w:rsidR="003378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образовательном процессе за 2024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до 20 января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2025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AB5ABA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 соответствии</w:t>
            </w: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5A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Раздел 5. Информационная безопасность</w:t>
            </w: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33788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3378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обеспеч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ение ограничения доступа детей </w:t>
            </w:r>
            <w:r w:rsidRPr="00964ED6">
              <w:rPr>
                <w:rFonts w:ascii="Liberation Serif" w:eastAsia="Calibri" w:hAnsi="Liberation Serif" w:cs="Liberation Serif"/>
                <w:sz w:val="24"/>
                <w:szCs w:val="24"/>
              </w:rPr>
              <w:t>к незаконному и негативному контенту информационно-телекоммуникационной сети «Интернет» (далее – сеть «Интернет»)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Установлен интернет - цензор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B7AF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3378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контент-фильтрации </w:t>
            </w:r>
            <w:proofErr w:type="gram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интернет-трафика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Организация и 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AF5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 w:rsidR="003B7A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Организация и проведение мониторинга социальных сетей в сети «Интернет» обучающихся с целью выявления и предупреждения вовлечения их в деструктивное и противоправное поведение, в том числе правонарушений террористической направленности, а также своевременного принятия профилактических мер подведомственными образовательными учреждениями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F5" w:rsidRPr="00964ED6" w:rsidRDefault="003B7AF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B7AF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ежеквартально</w:t>
            </w: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697198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Организация и обеспечение </w:t>
            </w:r>
            <w:proofErr w:type="gramStart"/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соответствием содержания сайтов</w:t>
            </w:r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Обновлени</w:t>
            </w:r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е в подведомственных образовательных </w:t>
            </w:r>
            <w:proofErr w:type="gramStart"/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учреждениях</w:t>
            </w:r>
            <w:proofErr w:type="gramEnd"/>
            <w:r w:rsidR="003B7AF5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 данных </w:t>
            </w:r>
            <w:r w:rsidRPr="00964ED6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из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Федерального списка экстремистских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исполнено, 1 раз в месяц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42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Назначение лиц, ответственных за организацию доступа к сети «Интернет», и предупреждение доступа обучающихся к запрещенной информации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B14D1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Ответственное лицо </w:t>
            </w:r>
            <w:r w:rsidR="006971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назначено приказом по МАОУ «СОШ № 24»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09.01.2024 № 36/12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дополнительного профессионального образования педагогических работников, педагогов-психологов по проблемам обеспечения информационной безопасности детства, формирования информационной культуры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критического мышления у обучающихся, проблемам профила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ктики компьютерной зависимости </w:t>
            </w:r>
            <w:proofErr w:type="gram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proofErr w:type="gramEnd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обучающихся и работе с детьми, подвергшимися жестокому обращению в виртуальной среде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Default="007D7AB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КПК «Защита детей от информации,</w:t>
            </w:r>
            <w:r w:rsidR="003701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причиняющей вред их здоровью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</w:t>
            </w:r>
            <w:r w:rsidR="003701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 развитию», 36 часов (1 чел.);</w:t>
            </w:r>
          </w:p>
          <w:p w:rsidR="007D7AB4" w:rsidRPr="00964ED6" w:rsidRDefault="009C624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КПК</w:t>
            </w:r>
            <w:proofErr w:type="gramStart"/>
            <w:r w:rsidR="007D7A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«Ц</w:t>
            </w:r>
            <w:proofErr w:type="gramEnd"/>
            <w:r w:rsidR="007D7A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ифровая</w:t>
            </w:r>
            <w:proofErr w:type="spellEnd"/>
            <w:r w:rsidR="007D7A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образовательная среда»,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 чел.</w:t>
            </w: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профилактических мероприятий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с несовершеннолетними и их родителями 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опасных, деструктивных социальных группах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AB4" w:rsidRPr="007D7AB4" w:rsidRDefault="007D7AB4" w:rsidP="007D7A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акции</w:t>
            </w:r>
            <w:r w:rsidRPr="007D7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 цифры»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7D7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7AB4" w:rsidRPr="00370121" w:rsidRDefault="007D7AB4" w:rsidP="007D7A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Цифровой урок «Профессии будущего»</w:t>
            </w:r>
            <w:r w:rsidR="003701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участие в </w:t>
            </w:r>
            <w:r w:rsidR="00370121" w:rsidRPr="00370121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 w:rsidR="003701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0121" w:rsidRPr="00370121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 России». «Использование</w:t>
            </w:r>
            <w:r w:rsidR="00370121" w:rsidRPr="00370121">
              <w:rPr>
                <w:rFonts w:ascii="Times New Roman" w:hAnsi="Times New Roman" w:cs="Times New Roman"/>
                <w:sz w:val="24"/>
                <w:szCs w:val="24"/>
              </w:rPr>
              <w:br/>
              <w:t>цифровых технологий в музейной педагогике»</w:t>
            </w:r>
            <w:r w:rsidR="00370121">
              <w:rPr>
                <w:rFonts w:ascii="Times New Roman" w:hAnsi="Times New Roman" w:cs="Times New Roman"/>
                <w:sz w:val="24"/>
                <w:szCs w:val="24"/>
              </w:rPr>
              <w:t xml:space="preserve"> (1 чел.)</w:t>
            </w: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337883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AB4" w:rsidRDefault="007D7AB4" w:rsidP="007D7A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во Всероссийской контрольной работе по информационной </w:t>
            </w:r>
            <w:r w:rsidRPr="007D7A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безопасности в сети Интернет</w:t>
            </w:r>
            <w:r w:rsidR="009C62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  <w:r w:rsidR="009C6249" w:rsidRPr="00694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 цифры «Технологии тестирования»</w:t>
            </w:r>
            <w:r w:rsidR="004B7A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B7A81" w:rsidRPr="004B7A81" w:rsidRDefault="00FF139D" w:rsidP="004B7A8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в онлайн – курсе по профилактике игровой и </w:t>
            </w:r>
            <w:proofErr w:type="spellStart"/>
            <w:r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гаджетовой</w:t>
            </w:r>
            <w:proofErr w:type="spellEnd"/>
            <w:r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зависимости среди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FF139D">
              <w:rPr>
                <w:rFonts w:ascii="Times New Roman" w:eastAsia="Calibri" w:hAnsi="Times New Roman" w:cs="Times New Roman"/>
                <w:sz w:val="24"/>
                <w:szCs w:val="24"/>
              </w:rPr>
              <w:t>молодёжи, 15 участников</w:t>
            </w:r>
            <w:r w:rsidR="004B7A81" w:rsidRPr="00FF139D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.</w:t>
            </w:r>
            <w:bookmarkStart w:id="0" w:name="_GoBack"/>
            <w:bookmarkEnd w:id="0"/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46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Единого урока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безопасности в сети «Интернет» и сопутствующих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B14D1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Исполнено, охват  63чел.</w:t>
            </w:r>
          </w:p>
        </w:tc>
      </w:tr>
      <w:tr w:rsidR="00DE46DB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6. Безопасность организации школьных перевозок</w:t>
            </w: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1B4834" w:rsidP="007D50F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Принятие исчерпывающих мер по приведению в 2024 году пешеходных переходов вблизи подведомственных образовательных учреждений в соответствие новым национальным стандартам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34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1B4834" w:rsidP="007D50F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соблюдением требований по обеспечению безопасной перевозки организованных групп детей школьными автобусами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34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1B4834" w:rsidP="007D50F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комиссионного обследования состояния автомобильных дорог по маршрутам движения школьных автобусов и подъездных путей к подведомственным образовательным учреждениям требованиям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реже двух раз в год (весенне-летнее и осенне-зимнее обследования)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34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1B4834" w:rsidP="001B483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Определение потребности подведомственных образовательных учреждений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обновлении парка школьных автобусов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6A7D94" w:rsidRDefault="00D40579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1B4834" w:rsidRPr="00964ED6" w:rsidRDefault="00D40579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34" w:rsidRPr="00964ED6" w:rsidRDefault="001B483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мониторинга 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текущего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состояния 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парка школьных автобусов подведомственных образовательных учреждений</w:t>
            </w:r>
            <w:proofErr w:type="gramEnd"/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6A7D94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</w:t>
            </w:r>
          </w:p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D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7F3C95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DE46DB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соблюдением лицензионных 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требований к деятельности по перевозке пассажиров и иных лиц автобусами при осуществлении организованных перевозок обучающихся школьными автобусами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46DB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6DB" w:rsidRPr="00964ED6" w:rsidRDefault="00DE46D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05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Раздел 7. Охрана</w:t>
            </w: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труда и профилактика производственного травматизма</w:t>
            </w: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D40579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анализа состояния производственного травматизма и профессиональной заболеваемости в образ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овательных организациях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за 202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D4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20 января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202</w:t>
            </w:r>
            <w:r w:rsidR="00D40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участия в конкурсах по культуре производства и охране труда среди государственных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муниципальных обр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азовательных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 участвовали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24405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F3C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мероприятиях, посвященных Всемирному дню охраны труда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D7AB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D7AB4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приняли участие 3 человека</w:t>
            </w:r>
          </w:p>
        </w:tc>
      </w:tr>
      <w:tr w:rsidR="00D40579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Default="00135ECB" w:rsidP="0024405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D40579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Своевременное принятие мер по устранению п</w:t>
            </w:r>
            <w:r w:rsidR="00135E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устранению причин и условий, ухудшающих условия труда, а также представляющих опасность для жизни и здоровья работников на их рабочем месте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135EC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40579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Default="00135ECB" w:rsidP="0024405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135ECB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и реализация планов (программ) по снижению производственного травматизма и улучшению условий труда на 2024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135EC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697198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40579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Default="00135ECB" w:rsidP="0024405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135ECB" w:rsidP="00370121">
            <w:pPr>
              <w:shd w:val="clear" w:color="auto" w:fill="FFFFFF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повышения квалификации руководящих и педагогических работников по вопросам охраны труда и комплексной безопасности подведомственных образовательных учреждений, профилактики детского травматизма в образовательном процессе, внедрение в образовательный процесс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технологий, формирования здорового образа жизни обучающихся, профилактики жестоко обращения в отношении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135EC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697198" w:rsidP="00697198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08.12.2023, 11.01.2024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579" w:rsidRPr="00964ED6" w:rsidRDefault="00D40579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rPr>
          <w:trHeight w:val="119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8. Техническое состояние зданий, электробезопасность</w:t>
            </w: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6A30B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6A30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состоянием электросетей (замеры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сопротивления изоляции электросетей и заземления электрооборудования)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 15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60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визуальных осмотров зданий, помещений,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целях предупреждения аварийных ситуаций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текущего и капитального ремонта зданий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помещений, благоустройство территории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Введено в действие новое здание школы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обследования несущих конструкций зданий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мероприятий по энергосбережению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энергоаудиту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Запланировано в 2025 году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77354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9. Оценка состояния комплекс</w:t>
            </w:r>
            <w:r w:rsidR="0077354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ной безопасности и охраны труда</w:t>
            </w:r>
          </w:p>
        </w:tc>
      </w:tr>
      <w:tr w:rsidR="00244056" w:rsidRPr="00964ED6" w:rsidTr="001B483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7F3C95" w:rsidP="006A30B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6A30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оценки состояния комплексной безопасности и антитеррористической защищенности лагерей дневного пребывания, загородных оздоровительных лагерей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I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F1015B" w:rsidP="00F1015B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 проводилась в связи со сносом здания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пристроя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апреле 2024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56" w:rsidRPr="00964ED6" w:rsidTr="001B4834">
        <w:trPr>
          <w:trHeight w:val="11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6A30BB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  <w:r w:rsidR="00244056"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и проведение оценки состояния комплексной безопасности и антитеррористической защищенности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подведомственных образовательных учреждений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ходе приемки к началу учебного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</w:t>
            </w:r>
            <w:r w:rsidRPr="00964E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дополнительным запросом Министерства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56" w:rsidRPr="00964ED6" w:rsidRDefault="00244056" w:rsidP="00370121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640380" w:rsidRPr="00964ED6" w:rsidRDefault="00640380" w:rsidP="00640380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t>*В информации о выполнении мероприятия необходимо представлять:</w:t>
      </w:r>
    </w:p>
    <w:p w:rsidR="00640380" w:rsidRPr="00964ED6" w:rsidRDefault="00640380" w:rsidP="00640380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столбце № 4 – статистические сведения (например, о количестве обучающихся, принявших участие в конкурсе, о количестве проведенных эвакуационных учений);</w:t>
      </w:r>
    </w:p>
    <w:p w:rsidR="00640380" w:rsidRPr="00964ED6" w:rsidRDefault="00640380" w:rsidP="0064038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964ED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столбце № 5 – информационно-аналитические сведения (например, наименование проведенного мероприятия, достижение поставленных задач, анализ изменения ситуации, проблемы, возникшие в ходе реализации мероприятия).</w:t>
      </w:r>
    </w:p>
    <w:p w:rsidR="004A0865" w:rsidRDefault="004A0865"/>
    <w:sectPr w:rsidR="004A0865" w:rsidSect="006403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CDC"/>
    <w:multiLevelType w:val="hybridMultilevel"/>
    <w:tmpl w:val="52C4885E"/>
    <w:lvl w:ilvl="0" w:tplc="55D2B6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AF"/>
    <w:rsid w:val="000073F8"/>
    <w:rsid w:val="000C6D4B"/>
    <w:rsid w:val="0013036C"/>
    <w:rsid w:val="00135ECB"/>
    <w:rsid w:val="001B4834"/>
    <w:rsid w:val="00244056"/>
    <w:rsid w:val="00264B8C"/>
    <w:rsid w:val="00337883"/>
    <w:rsid w:val="00340716"/>
    <w:rsid w:val="00370121"/>
    <w:rsid w:val="00386007"/>
    <w:rsid w:val="003A72B9"/>
    <w:rsid w:val="003B7AF5"/>
    <w:rsid w:val="004A0865"/>
    <w:rsid w:val="004B0B27"/>
    <w:rsid w:val="004B7A81"/>
    <w:rsid w:val="00640380"/>
    <w:rsid w:val="00697198"/>
    <w:rsid w:val="006A1092"/>
    <w:rsid w:val="006A30BB"/>
    <w:rsid w:val="00740864"/>
    <w:rsid w:val="00770671"/>
    <w:rsid w:val="0077354F"/>
    <w:rsid w:val="007D50F1"/>
    <w:rsid w:val="007D7AB4"/>
    <w:rsid w:val="007F3C95"/>
    <w:rsid w:val="00852BBC"/>
    <w:rsid w:val="008C1F98"/>
    <w:rsid w:val="008D7C2B"/>
    <w:rsid w:val="009C6249"/>
    <w:rsid w:val="00AD5A59"/>
    <w:rsid w:val="00AF4BA3"/>
    <w:rsid w:val="00B14D18"/>
    <w:rsid w:val="00B50A1C"/>
    <w:rsid w:val="00BA68DC"/>
    <w:rsid w:val="00BD22A5"/>
    <w:rsid w:val="00D40579"/>
    <w:rsid w:val="00DE46DB"/>
    <w:rsid w:val="00E00FC2"/>
    <w:rsid w:val="00E517C5"/>
    <w:rsid w:val="00F1015B"/>
    <w:rsid w:val="00F832AF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2024-12-10T14:39:00Z</dcterms:created>
  <dcterms:modified xsi:type="dcterms:W3CDTF">2024-12-15T17:12:00Z</dcterms:modified>
</cp:coreProperties>
</file>